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0E6" w:rsidRDefault="00C77E6D">
      <w:r>
        <w:rPr>
          <w:rFonts w:ascii="Arial" w:hAnsi="Arial" w:cs="Arial"/>
          <w:color w:val="000000"/>
          <w:sz w:val="19"/>
          <w:szCs w:val="19"/>
          <w:shd w:val="clear" w:color="auto" w:fill="FFFFFF"/>
        </w:rPr>
        <w:t>Team Line____________________________________________________________________________</w:t>
      </w:r>
      <w:r>
        <w:rPr>
          <w:rFonts w:ascii="Arial" w:hAnsi="Arial" w:cs="Arial"/>
          <w:color w:val="000000"/>
          <w:sz w:val="19"/>
          <w:szCs w:val="19"/>
        </w:rPr>
        <w:br/>
      </w:r>
      <w:r>
        <w:rPr>
          <w:rFonts w:ascii="Arial" w:hAnsi="Arial" w:cs="Arial"/>
          <w:color w:val="000000"/>
          <w:sz w:val="19"/>
          <w:szCs w:val="19"/>
          <w:shd w:val="clear" w:color="auto" w:fill="FFFFFF"/>
        </w:rPr>
        <w:t>Good afternoon, the topic for today's debate is that reality TV is good. Before I continue on my teams case, I would like to point out the obvious flaws in the oppositions case.</w:t>
      </w:r>
      <w:r>
        <w:rPr>
          <w:rFonts w:ascii="Arial" w:hAnsi="Arial" w:cs="Arial"/>
          <w:color w:val="000000"/>
          <w:sz w:val="19"/>
          <w:szCs w:val="19"/>
        </w:rPr>
        <w:br/>
      </w:r>
      <w:r>
        <w:rPr>
          <w:rFonts w:ascii="Arial" w:hAnsi="Arial" w:cs="Arial"/>
          <w:color w:val="000000"/>
          <w:sz w:val="19"/>
          <w:szCs w:val="19"/>
          <w:shd w:val="clear" w:color="auto" w:fill="FFFFFF"/>
        </w:rPr>
        <w:t>(Rebuttal)</w:t>
      </w:r>
      <w:r>
        <w:rPr>
          <w:rFonts w:ascii="Arial" w:hAnsi="Arial" w:cs="Arial"/>
          <w:color w:val="000000"/>
          <w:sz w:val="19"/>
          <w:szCs w:val="19"/>
        </w:rPr>
        <w:br/>
      </w:r>
      <w:r>
        <w:rPr>
          <w:rFonts w:ascii="Arial" w:hAnsi="Arial" w:cs="Arial"/>
          <w:color w:val="000000"/>
          <w:sz w:val="19"/>
          <w:szCs w:val="19"/>
          <w:shd w:val="clear" w:color="auto" w:fill="FFFFFF"/>
        </w:rPr>
        <w:t>Now, continuing onto my teams case. Firstly, reality TV shows may ruin the participants’ lives. Most people do not have a really strong mindset. They could be emotionally broken up by some mistakes they made. Hence, when they compete in reality TV shows, they are under enormous pressure to win. However, most people know that while you are under pressure, it is hard for you to perform your best. Since it is reality, you have no chance to redeem yourself. If you say something wrong, you cannot change it, if you do something wrong, you lose! For example, during the first season of masterchef, Trevor Forster made a wrong decision by cooking the bait and serving it to the judges. This not only cost him his masterchef career but also his reputation because no one would trust him anymore. If he opened his own restaurant, no one would want to go.</w:t>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shd w:val="clear" w:color="auto" w:fill="FFFFFF"/>
        </w:rPr>
        <w:t>Another possibility to ruin a participant’s life would be if they behave really inappropriately just to win money. They may get a million dollars however, they lose a lifetimes honour from their family and friends. And eventually, themselves. These scenarios have happened a lot in TV shows such as Big Brother.</w:t>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shd w:val="clear" w:color="auto" w:fill="FFFFFF"/>
        </w:rPr>
        <w:t>Secondly, reality TV often wastes the viewers time. Reality TV shows usually are in seasons and the seasons last for months. Sometimes, the show is played once a week and sometimes it is once a day. If people become too addicted to the show, they would want to watch every time. They cannot stop thinking about it. People will be sucked in and won’t want to stop until the end of the series. This is how most reality TV shows are designed to be like, addictive! Some people tune into TV shows every day just to make sure they don’t miss a single thing about the show. But do we have anything else to do, especially on weekdays? Yes, if you are a child, you need to study and if you are an adult you need to support your family. Weekdays are meant for studying and working. But if you waste too much time on watching it, then what time will you have for study and work.</w:t>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shd w:val="clear" w:color="auto" w:fill="FFFFFF"/>
        </w:rPr>
        <w:t>People waste time by thinking about what the results of their favourite reality TV show is instead of using the time to do their homework or schoolwork. Or will also be distracted when their favourite competitor goes home. They will be heartbroken. Think of what you will feel like if your favourite competitor on Biggest Loser gets sent home, will you be sad about it?</w:t>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rPr>
        <w:br/>
      </w:r>
      <w:r>
        <w:rPr>
          <w:rFonts w:ascii="Arial" w:hAnsi="Arial" w:cs="Arial"/>
          <w:color w:val="000000"/>
          <w:sz w:val="19"/>
          <w:szCs w:val="19"/>
          <w:shd w:val="clear" w:color="auto" w:fill="FFFFFF"/>
        </w:rPr>
        <w:t>Team Line____________________________________________________________________________</w:t>
      </w:r>
    </w:p>
    <w:sectPr w:rsidR="007E60E6" w:rsidSect="007E60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20"/>
  <w:characterSpacingControl w:val="doNotCompress"/>
  <w:compat>
    <w:useFELayout/>
  </w:compat>
  <w:rsids>
    <w:rsidRoot w:val="00C77E6D"/>
    <w:rsid w:val="007E60E6"/>
    <w:rsid w:val="0080461F"/>
    <w:rsid w:val="00C77E6D"/>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0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2012-06-12T07:02:00Z</dcterms:created>
  <dcterms:modified xsi:type="dcterms:W3CDTF">2012-06-12T07:03:00Z</dcterms:modified>
</cp:coreProperties>
</file>